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399" w:rsidRDefault="00B54399" w:rsidP="00735177">
      <w:pP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Муниципальное бюджетное учреждение дополнительного образования                           - Центр   детского  (юношеского)  технического  творчества  </w:t>
      </w:r>
    </w:p>
    <w:p w:rsidR="00B54399" w:rsidRDefault="00B54399" w:rsidP="00735177">
      <w:pPr>
        <w:rPr>
          <w:rFonts w:ascii="Times New Roman" w:hAnsi="Times New Roman" w:cs="Times New Roman"/>
          <w:b/>
          <w:bCs/>
          <w:sz w:val="28"/>
          <w:szCs w:val="28"/>
        </w:rPr>
      </w:pPr>
      <w:r>
        <w:rPr>
          <w:rFonts w:ascii="Times New Roman" w:hAnsi="Times New Roman" w:cs="Times New Roman"/>
          <w:b/>
          <w:bCs/>
          <w:sz w:val="28"/>
          <w:szCs w:val="28"/>
        </w:rPr>
        <w:t xml:space="preserve">                                             г. Батайск</w:t>
      </w:r>
    </w:p>
    <w:p w:rsidR="00B54399" w:rsidRDefault="00B54399" w:rsidP="00735177">
      <w:pPr>
        <w:rPr>
          <w:rFonts w:ascii="Times New Roman" w:hAnsi="Times New Roman" w:cs="Times New Roman"/>
          <w:b/>
          <w:bCs/>
          <w:sz w:val="28"/>
          <w:szCs w:val="28"/>
        </w:rPr>
      </w:pPr>
    </w:p>
    <w:p w:rsidR="00B54399" w:rsidRDefault="00B54399" w:rsidP="00735177">
      <w:pPr>
        <w:rPr>
          <w:rFonts w:ascii="Times New Roman" w:hAnsi="Times New Roman" w:cs="Times New Roman"/>
          <w:b/>
          <w:bCs/>
          <w:sz w:val="28"/>
          <w:szCs w:val="28"/>
        </w:rPr>
      </w:pPr>
    </w:p>
    <w:p w:rsidR="00B54399" w:rsidRDefault="00B54399" w:rsidP="00735177">
      <w:pPr>
        <w:rPr>
          <w:rFonts w:ascii="Times New Roman" w:hAnsi="Times New Roman" w:cs="Times New Roman"/>
          <w:b/>
          <w:bCs/>
          <w:sz w:val="28"/>
          <w:szCs w:val="28"/>
        </w:rPr>
      </w:pPr>
    </w:p>
    <w:p w:rsidR="00B54399" w:rsidRDefault="00B54399" w:rsidP="00735177">
      <w:pPr>
        <w:rPr>
          <w:rFonts w:ascii="Times New Roman" w:hAnsi="Times New Roman" w:cs="Times New Roman"/>
          <w:b/>
          <w:bCs/>
          <w:sz w:val="28"/>
          <w:szCs w:val="28"/>
        </w:rPr>
      </w:pPr>
    </w:p>
    <w:p w:rsidR="00B54399" w:rsidRDefault="00B54399" w:rsidP="00735177">
      <w:pPr>
        <w:rPr>
          <w:rFonts w:ascii="Times New Roman" w:hAnsi="Times New Roman" w:cs="Times New Roman"/>
          <w:b/>
          <w:bCs/>
          <w:sz w:val="28"/>
          <w:szCs w:val="28"/>
        </w:rPr>
      </w:pPr>
    </w:p>
    <w:p w:rsidR="00B54399" w:rsidRDefault="00B54399" w:rsidP="00735177">
      <w:pPr>
        <w:rPr>
          <w:rFonts w:ascii="Times New Roman" w:hAnsi="Times New Roman" w:cs="Times New Roman"/>
          <w:b/>
          <w:bCs/>
          <w:sz w:val="28"/>
          <w:szCs w:val="28"/>
        </w:rPr>
      </w:pPr>
    </w:p>
    <w:p w:rsidR="00B54399" w:rsidRDefault="00B54399" w:rsidP="00735177">
      <w:pPr>
        <w:rPr>
          <w:rFonts w:ascii="Times New Roman" w:hAnsi="Times New Roman" w:cs="Times New Roman"/>
          <w:b/>
          <w:bCs/>
          <w:sz w:val="28"/>
          <w:szCs w:val="28"/>
        </w:rPr>
      </w:pPr>
    </w:p>
    <w:p w:rsidR="00B54399" w:rsidRDefault="00B54399" w:rsidP="00735177">
      <w:pPr>
        <w:rPr>
          <w:rFonts w:ascii="Times New Roman" w:hAnsi="Times New Roman" w:cs="Times New Roman"/>
          <w:b/>
          <w:bCs/>
          <w:sz w:val="28"/>
          <w:szCs w:val="28"/>
        </w:rPr>
      </w:pPr>
    </w:p>
    <w:p w:rsidR="00B54399" w:rsidRPr="00B54399" w:rsidRDefault="00735177" w:rsidP="0061563D">
      <w:pPr>
        <w:jc w:val="center"/>
        <w:rPr>
          <w:rFonts w:ascii="Times New Roman" w:hAnsi="Times New Roman" w:cs="Times New Roman"/>
          <w:b/>
          <w:bCs/>
          <w:i/>
          <w:sz w:val="36"/>
          <w:szCs w:val="36"/>
          <w:u w:val="single"/>
        </w:rPr>
      </w:pPr>
      <w:r w:rsidRPr="00B54399">
        <w:rPr>
          <w:rFonts w:ascii="Times New Roman" w:hAnsi="Times New Roman" w:cs="Times New Roman"/>
          <w:b/>
          <w:bCs/>
          <w:i/>
          <w:sz w:val="36"/>
          <w:szCs w:val="36"/>
          <w:u w:val="single"/>
        </w:rPr>
        <w:t>Методическая разработка на тему</w:t>
      </w:r>
      <w:r w:rsidR="00B54399" w:rsidRPr="00B54399">
        <w:rPr>
          <w:rFonts w:ascii="Times New Roman" w:hAnsi="Times New Roman" w:cs="Times New Roman"/>
          <w:b/>
          <w:bCs/>
          <w:i/>
          <w:sz w:val="36"/>
          <w:szCs w:val="36"/>
          <w:u w:val="single"/>
        </w:rPr>
        <w:t xml:space="preserve">:                                        </w:t>
      </w:r>
      <w:r w:rsidRPr="00B54399">
        <w:rPr>
          <w:rFonts w:ascii="Times New Roman" w:hAnsi="Times New Roman" w:cs="Times New Roman"/>
          <w:b/>
          <w:bCs/>
          <w:i/>
          <w:sz w:val="36"/>
          <w:szCs w:val="36"/>
          <w:u w:val="single"/>
        </w:rPr>
        <w:t xml:space="preserve"> </w:t>
      </w:r>
      <w:r w:rsidR="00B54399" w:rsidRPr="00B54399">
        <w:rPr>
          <w:rFonts w:ascii="Times New Roman" w:hAnsi="Times New Roman" w:cs="Times New Roman"/>
          <w:b/>
          <w:bCs/>
          <w:i/>
          <w:sz w:val="36"/>
          <w:szCs w:val="36"/>
          <w:u w:val="single"/>
        </w:rPr>
        <w:t xml:space="preserve">             </w:t>
      </w:r>
      <w:r w:rsidR="00B54399">
        <w:rPr>
          <w:rFonts w:ascii="Times New Roman" w:hAnsi="Times New Roman" w:cs="Times New Roman"/>
          <w:b/>
          <w:bCs/>
          <w:i/>
          <w:sz w:val="36"/>
          <w:szCs w:val="36"/>
          <w:u w:val="single"/>
        </w:rPr>
        <w:t xml:space="preserve">  </w:t>
      </w:r>
      <w:bookmarkStart w:id="0" w:name="_GoBack"/>
      <w:bookmarkEnd w:id="0"/>
      <w:r w:rsidRPr="00B54399">
        <w:rPr>
          <w:rFonts w:ascii="Times New Roman" w:hAnsi="Times New Roman" w:cs="Times New Roman"/>
          <w:b/>
          <w:bCs/>
          <w:i/>
          <w:sz w:val="36"/>
          <w:szCs w:val="36"/>
          <w:u w:val="single"/>
        </w:rPr>
        <w:t>"Простейш</w:t>
      </w:r>
      <w:r w:rsidR="00B54399" w:rsidRPr="00B54399">
        <w:rPr>
          <w:rFonts w:ascii="Times New Roman" w:hAnsi="Times New Roman" w:cs="Times New Roman"/>
          <w:b/>
          <w:bCs/>
          <w:i/>
          <w:sz w:val="36"/>
          <w:szCs w:val="36"/>
          <w:u w:val="single"/>
        </w:rPr>
        <w:t>ие модели самолетов из бумаги"</w:t>
      </w:r>
    </w:p>
    <w:p w:rsidR="00B54399" w:rsidRPr="00B54399" w:rsidRDefault="00B54399" w:rsidP="00735177">
      <w:pPr>
        <w:rPr>
          <w:rFonts w:ascii="Times New Roman" w:hAnsi="Times New Roman" w:cs="Times New Roman"/>
          <w:b/>
          <w:bCs/>
          <w:i/>
          <w:sz w:val="36"/>
          <w:szCs w:val="36"/>
          <w:u w:val="single"/>
        </w:rPr>
      </w:pPr>
    </w:p>
    <w:p w:rsidR="00B54399" w:rsidRPr="00B54399" w:rsidRDefault="00B54399" w:rsidP="00735177">
      <w:pPr>
        <w:rPr>
          <w:rFonts w:ascii="Times New Roman" w:hAnsi="Times New Roman" w:cs="Times New Roman"/>
          <w:b/>
          <w:bCs/>
          <w:sz w:val="36"/>
          <w:szCs w:val="36"/>
        </w:rPr>
      </w:pPr>
    </w:p>
    <w:p w:rsidR="00B54399" w:rsidRDefault="00B54399" w:rsidP="00735177">
      <w:pPr>
        <w:rPr>
          <w:rFonts w:ascii="Times New Roman" w:hAnsi="Times New Roman" w:cs="Times New Roman"/>
          <w:b/>
          <w:bCs/>
          <w:sz w:val="28"/>
          <w:szCs w:val="28"/>
        </w:rPr>
      </w:pPr>
    </w:p>
    <w:p w:rsidR="00B54399" w:rsidRDefault="00B54399" w:rsidP="00735177">
      <w:pPr>
        <w:rPr>
          <w:rFonts w:ascii="Times New Roman" w:hAnsi="Times New Roman" w:cs="Times New Roman"/>
          <w:b/>
          <w:bCs/>
          <w:sz w:val="28"/>
          <w:szCs w:val="28"/>
        </w:rPr>
      </w:pPr>
    </w:p>
    <w:p w:rsidR="00B54399" w:rsidRDefault="00B54399" w:rsidP="00735177">
      <w:pPr>
        <w:rPr>
          <w:rFonts w:ascii="Times New Roman" w:hAnsi="Times New Roman" w:cs="Times New Roman"/>
          <w:b/>
          <w:bCs/>
          <w:sz w:val="28"/>
          <w:szCs w:val="28"/>
        </w:rPr>
      </w:pPr>
    </w:p>
    <w:p w:rsidR="00B54399" w:rsidRDefault="00B54399" w:rsidP="00735177">
      <w:pPr>
        <w:rPr>
          <w:rFonts w:ascii="Times New Roman" w:hAnsi="Times New Roman" w:cs="Times New Roman"/>
          <w:b/>
          <w:bCs/>
          <w:sz w:val="28"/>
          <w:szCs w:val="28"/>
        </w:rPr>
      </w:pPr>
    </w:p>
    <w:p w:rsidR="00B54399" w:rsidRDefault="00B54399" w:rsidP="00735177">
      <w:pPr>
        <w:rPr>
          <w:rFonts w:ascii="Times New Roman" w:hAnsi="Times New Roman" w:cs="Times New Roman"/>
          <w:b/>
          <w:bCs/>
          <w:sz w:val="28"/>
          <w:szCs w:val="28"/>
        </w:rPr>
      </w:pPr>
    </w:p>
    <w:p w:rsidR="00B54399" w:rsidRPr="00B54399" w:rsidRDefault="00B54399" w:rsidP="00B54399">
      <w:pPr>
        <w:pStyle w:val="a5"/>
        <w:rPr>
          <w:rFonts w:ascii="Times New Roman" w:hAnsi="Times New Roman" w:cs="Times New Roman"/>
          <w:sz w:val="24"/>
          <w:szCs w:val="24"/>
        </w:rPr>
      </w:pPr>
      <w:r w:rsidRPr="00B543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4399">
        <w:rPr>
          <w:rFonts w:ascii="Times New Roman" w:hAnsi="Times New Roman" w:cs="Times New Roman"/>
          <w:sz w:val="24"/>
          <w:szCs w:val="24"/>
        </w:rPr>
        <w:t xml:space="preserve"> Разработала:</w:t>
      </w:r>
    </w:p>
    <w:p w:rsidR="00B54399" w:rsidRDefault="00B54399" w:rsidP="00B54399">
      <w:pPr>
        <w:pStyle w:val="a5"/>
        <w:rPr>
          <w:rFonts w:ascii="Times New Roman" w:hAnsi="Times New Roman" w:cs="Times New Roman"/>
          <w:sz w:val="24"/>
          <w:szCs w:val="24"/>
        </w:rPr>
      </w:pPr>
      <w:r w:rsidRPr="00B543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4399">
        <w:rPr>
          <w:rFonts w:ascii="Times New Roman" w:hAnsi="Times New Roman" w:cs="Times New Roman"/>
          <w:sz w:val="24"/>
          <w:szCs w:val="24"/>
        </w:rPr>
        <w:t xml:space="preserve">    </w:t>
      </w:r>
      <w:r>
        <w:rPr>
          <w:rFonts w:ascii="Times New Roman" w:hAnsi="Times New Roman" w:cs="Times New Roman"/>
          <w:sz w:val="24"/>
          <w:szCs w:val="24"/>
        </w:rPr>
        <w:t>п</w:t>
      </w:r>
      <w:r w:rsidRPr="00B54399">
        <w:rPr>
          <w:rFonts w:ascii="Times New Roman" w:hAnsi="Times New Roman" w:cs="Times New Roman"/>
          <w:sz w:val="24"/>
          <w:szCs w:val="24"/>
        </w:rPr>
        <w:t>едагог дополнительного образования</w:t>
      </w:r>
    </w:p>
    <w:p w:rsidR="00B54399" w:rsidRDefault="00B54399" w:rsidP="00B54399">
      <w:pPr>
        <w:pStyle w:val="a5"/>
        <w:rPr>
          <w:rFonts w:ascii="Times New Roman" w:hAnsi="Times New Roman" w:cs="Times New Roman"/>
          <w:sz w:val="24"/>
          <w:szCs w:val="24"/>
        </w:rPr>
      </w:pPr>
      <w:r>
        <w:rPr>
          <w:rFonts w:ascii="Times New Roman" w:hAnsi="Times New Roman" w:cs="Times New Roman"/>
          <w:sz w:val="24"/>
          <w:szCs w:val="24"/>
        </w:rPr>
        <w:t xml:space="preserve">                                                                                                                               Петрова Е.Г.</w:t>
      </w:r>
    </w:p>
    <w:p w:rsidR="00B54399" w:rsidRDefault="00B54399" w:rsidP="00B54399">
      <w:pPr>
        <w:pStyle w:val="a5"/>
        <w:rPr>
          <w:rFonts w:ascii="Times New Roman" w:hAnsi="Times New Roman" w:cs="Times New Roman"/>
          <w:sz w:val="24"/>
          <w:szCs w:val="24"/>
        </w:rPr>
      </w:pPr>
    </w:p>
    <w:p w:rsidR="00B54399" w:rsidRDefault="00B54399" w:rsidP="00B54399">
      <w:pPr>
        <w:pStyle w:val="a5"/>
        <w:rPr>
          <w:rFonts w:ascii="Times New Roman" w:hAnsi="Times New Roman" w:cs="Times New Roman"/>
          <w:sz w:val="24"/>
          <w:szCs w:val="24"/>
        </w:rPr>
      </w:pPr>
    </w:p>
    <w:p w:rsidR="00B54399" w:rsidRDefault="00B54399" w:rsidP="00B54399">
      <w:pPr>
        <w:pStyle w:val="a5"/>
        <w:rPr>
          <w:rFonts w:ascii="Times New Roman" w:hAnsi="Times New Roman" w:cs="Times New Roman"/>
          <w:sz w:val="24"/>
          <w:szCs w:val="24"/>
        </w:rPr>
      </w:pPr>
    </w:p>
    <w:p w:rsidR="00B54399" w:rsidRDefault="00B54399" w:rsidP="00B54399">
      <w:pPr>
        <w:pStyle w:val="a5"/>
        <w:rPr>
          <w:rFonts w:ascii="Times New Roman" w:hAnsi="Times New Roman" w:cs="Times New Roman"/>
          <w:sz w:val="24"/>
          <w:szCs w:val="24"/>
        </w:rPr>
      </w:pPr>
    </w:p>
    <w:p w:rsidR="00B54399" w:rsidRPr="00B54399" w:rsidRDefault="00B54399" w:rsidP="00B54399">
      <w:pPr>
        <w:pStyle w:val="a5"/>
        <w:rPr>
          <w:rFonts w:ascii="Times New Roman" w:hAnsi="Times New Roman" w:cs="Times New Roman"/>
          <w:sz w:val="24"/>
          <w:szCs w:val="24"/>
        </w:rPr>
      </w:pPr>
      <w:r>
        <w:rPr>
          <w:rFonts w:ascii="Times New Roman" w:hAnsi="Times New Roman" w:cs="Times New Roman"/>
          <w:sz w:val="24"/>
          <w:szCs w:val="24"/>
        </w:rPr>
        <w:t xml:space="preserve">                                </w:t>
      </w:r>
      <w:r w:rsidR="001E088B">
        <w:rPr>
          <w:rFonts w:ascii="Times New Roman" w:hAnsi="Times New Roman" w:cs="Times New Roman"/>
          <w:sz w:val="24"/>
          <w:szCs w:val="24"/>
        </w:rPr>
        <w:t xml:space="preserve">                            2018</w:t>
      </w:r>
      <w:r>
        <w:rPr>
          <w:rFonts w:ascii="Times New Roman" w:hAnsi="Times New Roman" w:cs="Times New Roman"/>
          <w:sz w:val="24"/>
          <w:szCs w:val="24"/>
        </w:rPr>
        <w:t xml:space="preserve"> г.</w:t>
      </w:r>
    </w:p>
    <w:p w:rsidR="00B54399" w:rsidRPr="00B54399" w:rsidRDefault="00B54399" w:rsidP="00B54399">
      <w:pPr>
        <w:pStyle w:val="a5"/>
        <w:rPr>
          <w:rFonts w:ascii="Times New Roman" w:hAnsi="Times New Roman" w:cs="Times New Roman"/>
          <w:sz w:val="24"/>
          <w:szCs w:val="24"/>
        </w:rPr>
      </w:pPr>
    </w:p>
    <w:p w:rsidR="00735177" w:rsidRPr="00B54399" w:rsidRDefault="00B54399" w:rsidP="00735177">
      <w:pPr>
        <w:rPr>
          <w:rFonts w:ascii="Times New Roman" w:hAnsi="Times New Roman" w:cs="Times New Roman"/>
          <w:b/>
          <w:i/>
          <w:iCs/>
          <w:sz w:val="28"/>
          <w:szCs w:val="28"/>
          <w:u w:val="single"/>
        </w:rPr>
      </w:pPr>
      <w:r w:rsidRPr="00B54399">
        <w:rPr>
          <w:rFonts w:ascii="Times New Roman" w:hAnsi="Times New Roman" w:cs="Times New Roman"/>
          <w:b/>
          <w:bCs/>
          <w:sz w:val="28"/>
          <w:szCs w:val="28"/>
          <w:u w:val="single"/>
        </w:rPr>
        <w:lastRenderedPageBreak/>
        <w:t xml:space="preserve">   </w:t>
      </w:r>
      <w:r w:rsidR="00735177" w:rsidRPr="00B54399">
        <w:rPr>
          <w:rFonts w:ascii="Times New Roman" w:hAnsi="Times New Roman" w:cs="Times New Roman"/>
          <w:b/>
          <w:i/>
          <w:iCs/>
          <w:sz w:val="28"/>
          <w:szCs w:val="28"/>
          <w:u w:val="single"/>
        </w:rPr>
        <w:t>Целью работы является</w:t>
      </w:r>
      <w:r>
        <w:rPr>
          <w:rFonts w:ascii="Times New Roman" w:hAnsi="Times New Roman" w:cs="Times New Roman"/>
          <w:b/>
          <w:i/>
          <w:iCs/>
          <w:sz w:val="28"/>
          <w:szCs w:val="28"/>
          <w:u w:val="single"/>
        </w:rPr>
        <w:t xml:space="preserve">: </w:t>
      </w:r>
      <w:r w:rsidR="00735177" w:rsidRPr="00B54399">
        <w:rPr>
          <w:rFonts w:ascii="Times New Roman" w:hAnsi="Times New Roman" w:cs="Times New Roman"/>
          <w:b/>
          <w:i/>
          <w:iCs/>
          <w:sz w:val="28"/>
          <w:szCs w:val="28"/>
          <w:u w:val="single"/>
        </w:rPr>
        <w:t xml:space="preserve"> выработка навыков планирования и конструирования через создание простейших моделей.</w:t>
      </w:r>
    </w:p>
    <w:p w:rsidR="00735177" w:rsidRPr="00B54399" w:rsidRDefault="00735177" w:rsidP="00735177">
      <w:pPr>
        <w:rPr>
          <w:rFonts w:ascii="Times New Roman" w:hAnsi="Times New Roman" w:cs="Times New Roman"/>
          <w:b/>
          <w:bCs/>
          <w:sz w:val="28"/>
          <w:szCs w:val="28"/>
        </w:rPr>
      </w:pPr>
      <w:r w:rsidRPr="00B54399">
        <w:rPr>
          <w:rFonts w:ascii="Times New Roman" w:hAnsi="Times New Roman" w:cs="Times New Roman"/>
          <w:sz w:val="28"/>
          <w:szCs w:val="28"/>
        </w:rPr>
        <w:t> </w:t>
      </w:r>
      <w:r w:rsidRPr="00B54399">
        <w:rPr>
          <w:rFonts w:ascii="Times New Roman" w:hAnsi="Times New Roman" w:cs="Times New Roman"/>
          <w:b/>
          <w:bCs/>
          <w:sz w:val="28"/>
          <w:szCs w:val="28"/>
        </w:rPr>
        <w:t>Описание разработки</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b/>
          <w:bCs/>
          <w:sz w:val="28"/>
          <w:szCs w:val="28"/>
        </w:rPr>
        <w:t>Пояснительная записка.</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Необходимость написания данной разработки возникла в связи с тем, ч</w:t>
      </w:r>
      <w:r w:rsidR="00B54399">
        <w:rPr>
          <w:rFonts w:ascii="Times New Roman" w:hAnsi="Times New Roman" w:cs="Times New Roman"/>
          <w:sz w:val="28"/>
          <w:szCs w:val="28"/>
        </w:rPr>
        <w:t>то в программе 1 года обучения «Общетехническое конструирование</w:t>
      </w:r>
      <w:r w:rsidRPr="00B54399">
        <w:rPr>
          <w:rFonts w:ascii="Times New Roman" w:hAnsi="Times New Roman" w:cs="Times New Roman"/>
          <w:sz w:val="28"/>
          <w:szCs w:val="28"/>
        </w:rPr>
        <w:t>» имеется раздел: «Летающие игрушки и модели» на изучение, которого отведено 12 учебных часов.</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Практическая работа рассчитана на 10 часов (5 занятий) без учета подготовки материалов.</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Вся работа выполняется в учебной лаборатории.</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Данная разработка – результат многолетнего опыта работы педагогом объединения «</w:t>
      </w:r>
      <w:r w:rsidR="00B54399">
        <w:rPr>
          <w:rFonts w:ascii="Times New Roman" w:hAnsi="Times New Roman" w:cs="Times New Roman"/>
          <w:sz w:val="28"/>
          <w:szCs w:val="28"/>
        </w:rPr>
        <w:t>Общетехническое конструирование</w:t>
      </w:r>
      <w:r w:rsidRPr="00B54399">
        <w:rPr>
          <w:rFonts w:ascii="Times New Roman" w:hAnsi="Times New Roman" w:cs="Times New Roman"/>
          <w:sz w:val="28"/>
          <w:szCs w:val="28"/>
        </w:rPr>
        <w:t>».</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Необходимость возникла в связи с перепланированием раздела программы: «Авиационная техника 1 года обучения». Практическая работа рассчитана на 12 часов (занятий) без учета подготовки материалов. Вся работа выполняется</w:t>
      </w:r>
      <w:r w:rsidR="00B54399">
        <w:rPr>
          <w:rFonts w:ascii="Times New Roman" w:hAnsi="Times New Roman" w:cs="Times New Roman"/>
          <w:sz w:val="28"/>
          <w:szCs w:val="28"/>
        </w:rPr>
        <w:t xml:space="preserve"> в учебной лаборатории.</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b/>
          <w:bCs/>
          <w:sz w:val="28"/>
          <w:szCs w:val="28"/>
        </w:rPr>
        <w:t>Цели и задачи работы:</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Выработка навыков планирования и конструирования через создание</w:t>
      </w:r>
      <w:r w:rsidRPr="00B54399">
        <w:rPr>
          <w:rFonts w:ascii="Times New Roman" w:hAnsi="Times New Roman" w:cs="Times New Roman"/>
          <w:b/>
          <w:bCs/>
          <w:sz w:val="28"/>
          <w:szCs w:val="28"/>
        </w:rPr>
        <w:t> простейших моделей</w:t>
      </w:r>
      <w:r w:rsidRPr="00B54399">
        <w:rPr>
          <w:rFonts w:ascii="Times New Roman" w:hAnsi="Times New Roman" w:cs="Times New Roman"/>
          <w:sz w:val="28"/>
          <w:szCs w:val="28"/>
        </w:rPr>
        <w:t>.</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Развитие интереса к миру авиационной техники.</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Практическое применение знаний и отработка навыков, полученных при изучении предыдущих тем: «Изготовление простейших бумажных моделей и игрушек из плоских деталей» и «Конструирование поделок путем складывания</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b/>
          <w:bCs/>
          <w:sz w:val="28"/>
          <w:szCs w:val="28"/>
        </w:rPr>
        <w:t>Содержание.</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Перед выполнением работы необходимо подготовить рабочее место каждого ребенка:</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Лист бумаги для черчения</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Карандаш</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lastRenderedPageBreak/>
        <w:t>Линейка</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Клей ПВА</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Скрепка или небольшой кусок пластилина</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Шаблон</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Ножницы.</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Работы по готовому рисунку, чертежу, описанию и особенно по шаблону носят характер воспроизводящей деятельности. Но в начальном техническом моделировании подобная деятельность приносит большую пользу. Она поддерживает стремление детей к рационализаторской работе, развивает их наблюдательность находчивость и смекалку, воспитывает самостоятельность и волю к достижению цели.</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Изготовление изделий по собственному замыслу — это самое желанное занятие ребят, но у младших школьников мало опыта, и такую работу надо очень тщательно готовить. Первые поделки должны состоять из одной—двух деталей, чтобы ребята успели выполнить все изделие - за одно занятие. В этом возрасте детям как можно быстрее хочется увидеть результат своего труда.</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Сначала учащиеся создают силуэт желаемого объекта, применяя при этом прием мысленного расчленения каждой детали на геометрические фигуры. Затем контур каждой детали переносят на клетчатую бумагу. При этом школьники обсуждают свои действия между</w:t>
      </w:r>
      <w:r w:rsidR="00B54399">
        <w:rPr>
          <w:rFonts w:ascii="Times New Roman" w:hAnsi="Times New Roman" w:cs="Times New Roman"/>
          <w:sz w:val="28"/>
          <w:szCs w:val="28"/>
        </w:rPr>
        <w:t xml:space="preserve"> собой и  с педагогом  объединения,</w:t>
      </w:r>
      <w:r w:rsidRPr="00B54399">
        <w:rPr>
          <w:rFonts w:ascii="Times New Roman" w:hAnsi="Times New Roman" w:cs="Times New Roman"/>
          <w:sz w:val="28"/>
          <w:szCs w:val="28"/>
        </w:rPr>
        <w:t xml:space="preserve"> далее они уточняют конструктивные элементы каждой детали, переносят полученный контур на материал, вырезают и соединяют детали между собой.</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b/>
          <w:bCs/>
          <w:sz w:val="28"/>
          <w:szCs w:val="28"/>
        </w:rPr>
        <w:t>Самолеты</w:t>
      </w:r>
      <w:r w:rsidRPr="00B54399">
        <w:rPr>
          <w:rFonts w:ascii="Times New Roman" w:hAnsi="Times New Roman" w:cs="Times New Roman"/>
          <w:sz w:val="28"/>
          <w:szCs w:val="28"/>
        </w:rPr>
        <w:t> различных видов (рис.1) можно выполнить, по собственному замыслу из листа бумаги, сложенного вдвое. На одной половине листа намечают форму крыла, стабилизатора и киля.</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 xml:space="preserve">Бумагу, сложенную вдвое, вырезают по этому контуру, затем отгибают крылья и стабилизаторы, налаживают органы управления, </w:t>
      </w:r>
      <w:proofErr w:type="spellStart"/>
      <w:r w:rsidRPr="00B54399">
        <w:rPr>
          <w:rFonts w:ascii="Times New Roman" w:hAnsi="Times New Roman" w:cs="Times New Roman"/>
          <w:sz w:val="28"/>
          <w:szCs w:val="28"/>
        </w:rPr>
        <w:t>отцентровывают</w:t>
      </w:r>
      <w:proofErr w:type="spellEnd"/>
      <w:r w:rsidRPr="00B54399">
        <w:rPr>
          <w:rFonts w:ascii="Times New Roman" w:hAnsi="Times New Roman" w:cs="Times New Roman"/>
          <w:sz w:val="28"/>
          <w:szCs w:val="28"/>
        </w:rPr>
        <w:t>, и модели готовы к полетам. Для запуска бумажных моделей </w:t>
      </w:r>
      <w:r w:rsidRPr="00B54399">
        <w:rPr>
          <w:rFonts w:ascii="Times New Roman" w:hAnsi="Times New Roman" w:cs="Times New Roman"/>
          <w:b/>
          <w:bCs/>
          <w:sz w:val="28"/>
          <w:szCs w:val="28"/>
        </w:rPr>
        <w:t>самолетов</w:t>
      </w:r>
      <w:r w:rsidRPr="00B54399">
        <w:rPr>
          <w:rFonts w:ascii="Times New Roman" w:hAnsi="Times New Roman" w:cs="Times New Roman"/>
          <w:sz w:val="28"/>
          <w:szCs w:val="28"/>
        </w:rPr>
        <w:t> можно сделать и специальное устройство пусковую установку (рис. 2). К наклонно установленной доске прикрепляют ленточную резину. Действует установка примерно так же, как и рогатка.</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lastRenderedPageBreak/>
        <w:t>Рис. Модели различных самолетов, выполненные из сложенного вдвое листа бумаги.</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Рис.2. Пусковая установка для моделей самолетов.</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На приведенных примерах изготовления бумажных моделей самолетов из плоских деталей видно, что летающие модели разных марок можно конструировать и выполнять их сборку различными способами. После нескольких занятий многие ребята стараются усовершенствовать соединения деталей или изменить форму крыла, стабилизатора и т. д. Такое стремление детей следует поддерживать, развивать наблюдательность направлять их на более целесообразные и экономичные решения.</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b/>
          <w:bCs/>
          <w:sz w:val="28"/>
          <w:szCs w:val="28"/>
        </w:rPr>
        <w:t>Материалы и инструменты.</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Материалы.</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Лист бумаги для черчения - 1</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 xml:space="preserve">Клей ПВА - 5 </w:t>
      </w:r>
      <w:proofErr w:type="spellStart"/>
      <w:r w:rsidRPr="00B54399">
        <w:rPr>
          <w:rFonts w:ascii="Times New Roman" w:hAnsi="Times New Roman" w:cs="Times New Roman"/>
          <w:sz w:val="28"/>
          <w:szCs w:val="28"/>
        </w:rPr>
        <w:t>гр</w:t>
      </w:r>
      <w:proofErr w:type="spellEnd"/>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Скрепка - 1, или небольшой кусок пластилина (0,5см*0,5см).</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Инструменты.</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Карандаш - 1шт</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Линейка 20 см – 1шт</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Кисточка для клея – 1шт</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Шаблон</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Ножницы – 1шт</w:t>
      </w: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sz w:val="28"/>
          <w:szCs w:val="28"/>
        </w:rPr>
        <w:t>Весь материал - в документе.</w:t>
      </w:r>
    </w:p>
    <w:p w:rsidR="00735177" w:rsidRPr="00B54399" w:rsidRDefault="00735177" w:rsidP="00735177">
      <w:pPr>
        <w:rPr>
          <w:rFonts w:ascii="Times New Roman" w:hAnsi="Times New Roman" w:cs="Times New Roman"/>
          <w:sz w:val="28"/>
          <w:szCs w:val="28"/>
        </w:rPr>
      </w:pPr>
    </w:p>
    <w:p w:rsidR="00735177" w:rsidRPr="00B54399" w:rsidRDefault="00735177" w:rsidP="00735177">
      <w:pPr>
        <w:rPr>
          <w:rFonts w:ascii="Times New Roman" w:hAnsi="Times New Roman" w:cs="Times New Roman"/>
          <w:sz w:val="28"/>
          <w:szCs w:val="28"/>
        </w:rPr>
      </w:pPr>
    </w:p>
    <w:p w:rsidR="00735177" w:rsidRPr="00B54399" w:rsidRDefault="00735177" w:rsidP="00735177">
      <w:pPr>
        <w:rPr>
          <w:rFonts w:ascii="Times New Roman" w:hAnsi="Times New Roman" w:cs="Times New Roman"/>
          <w:sz w:val="28"/>
          <w:szCs w:val="28"/>
        </w:rPr>
      </w:pPr>
      <w:r w:rsidRPr="00B54399">
        <w:rPr>
          <w:rFonts w:ascii="Times New Roman" w:hAnsi="Times New Roman" w:cs="Times New Roman"/>
          <w:noProof/>
          <w:sz w:val="28"/>
          <w:szCs w:val="28"/>
          <w:lang w:eastAsia="ru-RU"/>
        </w:rPr>
        <w:lastRenderedPageBreak/>
        <w:drawing>
          <wp:inline distT="0" distB="0" distL="0" distR="0" wp14:anchorId="6F00742D" wp14:editId="7F75DD3A">
            <wp:extent cx="5534025" cy="3028950"/>
            <wp:effectExtent l="0" t="0" r="9525" b="0"/>
            <wp:docPr id="1" name="Рисунок 1" descr="https://arhivurokov.ru/videouroki/html/2015/06/23/98713429/9871342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videouroki/html/2015/06/23/98713429/98713429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4025" cy="3028950"/>
                    </a:xfrm>
                    <a:prstGeom prst="rect">
                      <a:avLst/>
                    </a:prstGeom>
                    <a:noFill/>
                    <a:ln>
                      <a:noFill/>
                    </a:ln>
                  </pic:spPr>
                </pic:pic>
              </a:graphicData>
            </a:graphic>
          </wp:inline>
        </w:drawing>
      </w:r>
    </w:p>
    <w:p w:rsidR="00735177" w:rsidRPr="00B54399" w:rsidRDefault="00735177" w:rsidP="00735177">
      <w:pPr>
        <w:rPr>
          <w:rFonts w:ascii="Times New Roman" w:hAnsi="Times New Roman" w:cs="Times New Roman"/>
          <w:sz w:val="28"/>
          <w:szCs w:val="28"/>
        </w:rPr>
      </w:pPr>
    </w:p>
    <w:p w:rsidR="00963B8B" w:rsidRPr="00B54399" w:rsidRDefault="00963B8B">
      <w:pPr>
        <w:rPr>
          <w:rFonts w:ascii="Times New Roman" w:hAnsi="Times New Roman" w:cs="Times New Roman"/>
          <w:sz w:val="28"/>
          <w:szCs w:val="28"/>
        </w:rPr>
      </w:pPr>
    </w:p>
    <w:p w:rsidR="00B54399" w:rsidRPr="00B54399" w:rsidRDefault="00B54399">
      <w:pPr>
        <w:rPr>
          <w:rFonts w:ascii="Times New Roman" w:hAnsi="Times New Roman" w:cs="Times New Roman"/>
          <w:sz w:val="28"/>
          <w:szCs w:val="28"/>
        </w:rPr>
      </w:pPr>
    </w:p>
    <w:sectPr w:rsidR="00B54399" w:rsidRPr="00B54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87B58"/>
    <w:multiLevelType w:val="multilevel"/>
    <w:tmpl w:val="58981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110CBC"/>
    <w:multiLevelType w:val="multilevel"/>
    <w:tmpl w:val="83D0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6A7"/>
    <w:rsid w:val="001E088B"/>
    <w:rsid w:val="0061563D"/>
    <w:rsid w:val="00735177"/>
    <w:rsid w:val="008F3536"/>
    <w:rsid w:val="00963B8B"/>
    <w:rsid w:val="00B54399"/>
    <w:rsid w:val="00EB2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51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5177"/>
    <w:rPr>
      <w:rFonts w:ascii="Tahoma" w:hAnsi="Tahoma" w:cs="Tahoma"/>
      <w:sz w:val="16"/>
      <w:szCs w:val="16"/>
    </w:rPr>
  </w:style>
  <w:style w:type="paragraph" w:styleId="a5">
    <w:name w:val="No Spacing"/>
    <w:uiPriority w:val="1"/>
    <w:qFormat/>
    <w:rsid w:val="00B543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51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5177"/>
    <w:rPr>
      <w:rFonts w:ascii="Tahoma" w:hAnsi="Tahoma" w:cs="Tahoma"/>
      <w:sz w:val="16"/>
      <w:szCs w:val="16"/>
    </w:rPr>
  </w:style>
  <w:style w:type="paragraph" w:styleId="a5">
    <w:name w:val="No Spacing"/>
    <w:uiPriority w:val="1"/>
    <w:qFormat/>
    <w:rsid w:val="00B543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17990">
      <w:bodyDiv w:val="1"/>
      <w:marLeft w:val="0"/>
      <w:marRight w:val="0"/>
      <w:marTop w:val="0"/>
      <w:marBottom w:val="0"/>
      <w:divBdr>
        <w:top w:val="none" w:sz="0" w:space="0" w:color="auto"/>
        <w:left w:val="none" w:sz="0" w:space="0" w:color="auto"/>
        <w:bottom w:val="none" w:sz="0" w:space="0" w:color="auto"/>
        <w:right w:val="none" w:sz="0" w:space="0" w:color="auto"/>
      </w:divBdr>
      <w:divsChild>
        <w:div w:id="789938058">
          <w:marLeft w:val="0"/>
          <w:marRight w:val="0"/>
          <w:marTop w:val="0"/>
          <w:marBottom w:val="0"/>
          <w:divBdr>
            <w:top w:val="none" w:sz="0" w:space="0" w:color="auto"/>
            <w:left w:val="none" w:sz="0" w:space="0" w:color="auto"/>
            <w:bottom w:val="none" w:sz="0" w:space="0" w:color="auto"/>
            <w:right w:val="none" w:sz="0" w:space="0" w:color="auto"/>
          </w:divBdr>
        </w:div>
        <w:div w:id="409742665">
          <w:marLeft w:val="0"/>
          <w:marRight w:val="0"/>
          <w:marTop w:val="450"/>
          <w:marBottom w:val="300"/>
          <w:divBdr>
            <w:top w:val="none" w:sz="0" w:space="0" w:color="auto"/>
            <w:left w:val="none" w:sz="0" w:space="0" w:color="auto"/>
            <w:bottom w:val="none" w:sz="0" w:space="0" w:color="auto"/>
            <w:right w:val="none" w:sz="0" w:space="0" w:color="auto"/>
          </w:divBdr>
          <w:divsChild>
            <w:div w:id="2040012928">
              <w:marLeft w:val="0"/>
              <w:marRight w:val="0"/>
              <w:marTop w:val="0"/>
              <w:marBottom w:val="0"/>
              <w:divBdr>
                <w:top w:val="none" w:sz="0" w:space="0" w:color="auto"/>
                <w:left w:val="none" w:sz="0" w:space="0" w:color="auto"/>
                <w:bottom w:val="none" w:sz="0" w:space="0" w:color="auto"/>
                <w:right w:val="none" w:sz="0" w:space="0" w:color="auto"/>
              </w:divBdr>
            </w:div>
            <w:div w:id="1041170833">
              <w:marLeft w:val="0"/>
              <w:marRight w:val="0"/>
              <w:marTop w:val="75"/>
              <w:marBottom w:val="0"/>
              <w:divBdr>
                <w:top w:val="none" w:sz="0" w:space="0" w:color="auto"/>
                <w:left w:val="none" w:sz="0" w:space="0" w:color="auto"/>
                <w:bottom w:val="none" w:sz="0" w:space="0" w:color="auto"/>
                <w:right w:val="none" w:sz="0" w:space="0" w:color="auto"/>
              </w:divBdr>
              <w:divsChild>
                <w:div w:id="14339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5676">
          <w:marLeft w:val="-450"/>
          <w:marRight w:val="-450"/>
          <w:marTop w:val="0"/>
          <w:marBottom w:val="0"/>
          <w:divBdr>
            <w:top w:val="single" w:sz="6" w:space="8" w:color="E6E6E6"/>
            <w:left w:val="none" w:sz="0" w:space="0" w:color="auto"/>
            <w:bottom w:val="single" w:sz="6" w:space="8" w:color="E6E6E6"/>
            <w:right w:val="none" w:sz="0" w:space="0" w:color="auto"/>
          </w:divBdr>
        </w:div>
        <w:div w:id="724179009">
          <w:marLeft w:val="-450"/>
          <w:marRight w:val="-450"/>
          <w:marTop w:val="225"/>
          <w:marBottom w:val="225"/>
          <w:divBdr>
            <w:top w:val="none" w:sz="0" w:space="0" w:color="auto"/>
            <w:left w:val="none" w:sz="0" w:space="0" w:color="auto"/>
            <w:bottom w:val="single" w:sz="6" w:space="26" w:color="E6E6E6"/>
            <w:right w:val="none" w:sz="0" w:space="0" w:color="auto"/>
          </w:divBdr>
          <w:divsChild>
            <w:div w:id="991057864">
              <w:marLeft w:val="0"/>
              <w:marRight w:val="0"/>
              <w:marTop w:val="0"/>
              <w:marBottom w:val="0"/>
              <w:divBdr>
                <w:top w:val="none" w:sz="0" w:space="0" w:color="auto"/>
                <w:left w:val="none" w:sz="0" w:space="0" w:color="auto"/>
                <w:bottom w:val="none" w:sz="0" w:space="0" w:color="auto"/>
                <w:right w:val="none" w:sz="0" w:space="0" w:color="auto"/>
              </w:divBdr>
            </w:div>
          </w:divsChild>
        </w:div>
        <w:div w:id="1728608003">
          <w:marLeft w:val="-450"/>
          <w:marRight w:val="-450"/>
          <w:marTop w:val="0"/>
          <w:marBottom w:val="0"/>
          <w:divBdr>
            <w:top w:val="single" w:sz="6" w:space="8" w:color="E6E6E6"/>
            <w:left w:val="none" w:sz="0" w:space="0" w:color="auto"/>
            <w:bottom w:val="single" w:sz="6" w:space="8" w:color="E6E6E6"/>
            <w:right w:val="none" w:sz="0" w:space="0" w:color="auto"/>
          </w:divBdr>
          <w:divsChild>
            <w:div w:id="111167355">
              <w:marLeft w:val="0"/>
              <w:marRight w:val="0"/>
              <w:marTop w:val="0"/>
              <w:marBottom w:val="0"/>
              <w:divBdr>
                <w:top w:val="none" w:sz="0" w:space="0" w:color="auto"/>
                <w:left w:val="none" w:sz="0" w:space="0" w:color="auto"/>
                <w:bottom w:val="none" w:sz="0" w:space="0" w:color="auto"/>
                <w:right w:val="none" w:sz="0" w:space="0" w:color="auto"/>
              </w:divBdr>
            </w:div>
          </w:divsChild>
        </w:div>
        <w:div w:id="1173295588">
          <w:marLeft w:val="-450"/>
          <w:marRight w:val="-450"/>
          <w:marTop w:val="225"/>
          <w:marBottom w:val="225"/>
          <w:divBdr>
            <w:top w:val="none" w:sz="0" w:space="0" w:color="auto"/>
            <w:left w:val="none" w:sz="0" w:space="0" w:color="auto"/>
            <w:bottom w:val="single" w:sz="6" w:space="26" w:color="E6E6E6"/>
            <w:right w:val="none" w:sz="0" w:space="0" w:color="auto"/>
          </w:divBdr>
          <w:divsChild>
            <w:div w:id="20637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718</Words>
  <Characters>4095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Олег</cp:lastModifiedBy>
  <cp:revision>6</cp:revision>
  <cp:lastPrinted>2018-03-21T10:43:00Z</cp:lastPrinted>
  <dcterms:created xsi:type="dcterms:W3CDTF">2018-03-21T10:30:00Z</dcterms:created>
  <dcterms:modified xsi:type="dcterms:W3CDTF">2018-12-01T09:25:00Z</dcterms:modified>
</cp:coreProperties>
</file>